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FF" w:rsidRPr="00147392" w:rsidRDefault="003570FD" w:rsidP="004B1E70">
      <w:pPr>
        <w:pStyle w:val="Titel"/>
        <w:rPr>
          <w:rStyle w:val="Zwaar"/>
          <w:sz w:val="32"/>
          <w:szCs w:val="32"/>
        </w:rPr>
      </w:pPr>
      <w:r w:rsidRPr="00147392">
        <w:rPr>
          <w:rStyle w:val="Zwaar"/>
          <w:sz w:val="32"/>
          <w:szCs w:val="32"/>
        </w:rPr>
        <w:t>Space Station gaat de vuile was</w:t>
      </w:r>
      <w:r w:rsidR="002106AA" w:rsidRPr="00147392">
        <w:rPr>
          <w:rStyle w:val="Zwaar"/>
          <w:sz w:val="32"/>
          <w:szCs w:val="32"/>
        </w:rPr>
        <w:t xml:space="preserve"> buiten </w:t>
      </w:r>
      <w:r w:rsidR="00A21B80" w:rsidRPr="00147392">
        <w:rPr>
          <w:rStyle w:val="Zwaar"/>
          <w:sz w:val="32"/>
          <w:szCs w:val="32"/>
        </w:rPr>
        <w:t>hangen</w:t>
      </w:r>
    </w:p>
    <w:p w:rsidR="004B1E70" w:rsidRPr="00147392" w:rsidRDefault="004B1E70" w:rsidP="004B1E70">
      <w:pPr>
        <w:rPr>
          <w:b/>
        </w:rPr>
      </w:pPr>
    </w:p>
    <w:p w:rsidR="003570FD" w:rsidRDefault="003570FD" w:rsidP="00F13330">
      <w:pPr>
        <w:jc w:val="both"/>
      </w:pPr>
      <w:r>
        <w:t>Het leven is geen</w:t>
      </w:r>
      <w:r w:rsidR="004053E8">
        <w:t xml:space="preserve"> sprookje. Zeker niet </w:t>
      </w:r>
      <w:r w:rsidR="00EE5D33">
        <w:t>als</w:t>
      </w:r>
      <w:r w:rsidR="004053E8">
        <w:t xml:space="preserve"> het</w:t>
      </w:r>
      <w:r>
        <w:t xml:space="preserve"> landschap van je leven </w:t>
      </w:r>
      <w:r w:rsidR="00DC4808">
        <w:t xml:space="preserve">belicht </w:t>
      </w:r>
      <w:r w:rsidR="00EE5D33">
        <w:t>wordt</w:t>
      </w:r>
      <w:r>
        <w:t xml:space="preserve"> door een erns</w:t>
      </w:r>
      <w:r w:rsidR="002106AA">
        <w:t>tig meervoudig</w:t>
      </w:r>
      <w:r w:rsidR="004053E8">
        <w:t>e</w:t>
      </w:r>
      <w:r w:rsidR="002106AA">
        <w:t xml:space="preserve"> beperking. </w:t>
      </w:r>
      <w:r w:rsidR="004053E8">
        <w:t>“</w:t>
      </w:r>
      <w:r w:rsidR="004053E8" w:rsidRPr="00DB1F77">
        <w:t>Het zij</w:t>
      </w:r>
      <w:r w:rsidRPr="00DB1F77">
        <w:t xml:space="preserve"> zo</w:t>
      </w:r>
      <w:r w:rsidR="004053E8" w:rsidRPr="00DB1F77">
        <w:t>”</w:t>
      </w:r>
      <w:r w:rsidR="00EE5D33" w:rsidRPr="00DB1F77">
        <w:t xml:space="preserve"> zou men zeggen. M</w:t>
      </w:r>
      <w:r w:rsidRPr="00DB1F77">
        <w:t>aar</w:t>
      </w:r>
      <w:r w:rsidR="00EE5D33" w:rsidRPr="00DB1F77">
        <w:t xml:space="preserve"> </w:t>
      </w:r>
      <w:r w:rsidR="00EE5D33">
        <w:t>nee:</w:t>
      </w:r>
      <w:r>
        <w:t xml:space="preserve"> bij Spac</w:t>
      </w:r>
      <w:r w:rsidR="00EE5D33">
        <w:t>e Station vluchten we vaak uit het</w:t>
      </w:r>
      <w:r>
        <w:t xml:space="preserve"> dal der vanzelfsprekendheden en stappen we in een wonder</w:t>
      </w:r>
      <w:r w:rsidR="00EE5D33">
        <w:t xml:space="preserve">e </w:t>
      </w:r>
      <w:r>
        <w:t xml:space="preserve">wereld waarin alles mogelijk is. </w:t>
      </w:r>
    </w:p>
    <w:p w:rsidR="003570FD" w:rsidRPr="004B1E70" w:rsidRDefault="00A20D29" w:rsidP="00F13330">
      <w:pPr>
        <w:jc w:val="both"/>
      </w:pPr>
      <w:r w:rsidRPr="004B1E70">
        <w:t>Betoverde bloemen</w:t>
      </w:r>
    </w:p>
    <w:p w:rsidR="00A827B6" w:rsidRDefault="003570FD" w:rsidP="00F13330">
      <w:pPr>
        <w:jc w:val="both"/>
      </w:pPr>
      <w:r>
        <w:t>Aanstaande donderdag wordt Space Station omgetoverd tot een echte sprookjeswereld.  De toneel workshop</w:t>
      </w:r>
      <w:r w:rsidR="00005A93">
        <w:t xml:space="preserve"> </w:t>
      </w:r>
      <w:r w:rsidR="00005A93" w:rsidRPr="00005A93">
        <w:rPr>
          <w:i/>
        </w:rPr>
        <w:t>Betoverde Bloemen</w:t>
      </w:r>
      <w:r>
        <w:t xml:space="preserve"> </w:t>
      </w:r>
      <w:r w:rsidR="00EE5D33">
        <w:t xml:space="preserve">zal plaatsvinden </w:t>
      </w:r>
      <w:r>
        <w:t>onder leiding van gastartiest Frederieke</w:t>
      </w:r>
      <w:r w:rsidR="002106AA" w:rsidRPr="002106AA">
        <w:rPr>
          <w:color w:val="000000"/>
          <w:sz w:val="27"/>
          <w:szCs w:val="27"/>
        </w:rPr>
        <w:t xml:space="preserve"> </w:t>
      </w:r>
      <w:r w:rsidR="002106AA" w:rsidRPr="002106AA">
        <w:t>Scheer</w:t>
      </w:r>
      <w:r w:rsidR="00A21B80">
        <w:t xml:space="preserve">, </w:t>
      </w:r>
      <w:r w:rsidR="00A21B80" w:rsidRPr="00A21B80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="00A21B80">
        <w:t>eigenaar</w:t>
      </w:r>
      <w:r w:rsidR="00A21B80" w:rsidRPr="00A21B80">
        <w:t xml:space="preserve"> van </w:t>
      </w:r>
      <w:bookmarkStart w:id="0" w:name="_Hlk480328553"/>
      <w:r w:rsidR="00A21B80" w:rsidRPr="00A21B80">
        <w:t>Frederieke Clownerie</w:t>
      </w:r>
      <w:r w:rsidR="00EE5D33">
        <w:t xml:space="preserve"> </w:t>
      </w:r>
      <w:bookmarkEnd w:id="0"/>
      <w:r w:rsidR="00A21B80">
        <w:t xml:space="preserve">, </w:t>
      </w:r>
      <w:r w:rsidR="00DB1F77">
        <w:t>met</w:t>
      </w:r>
      <w:r w:rsidR="00EE5D33">
        <w:t xml:space="preserve"> medewerking van </w:t>
      </w:r>
      <w:r w:rsidR="002106AA">
        <w:t xml:space="preserve">Joke </w:t>
      </w:r>
      <w:r w:rsidR="002106AA" w:rsidRPr="002106AA">
        <w:t>Scheer</w:t>
      </w:r>
      <w:r w:rsidR="002106AA">
        <w:t xml:space="preserve">. </w:t>
      </w:r>
      <w:r w:rsidR="00A827B6">
        <w:t xml:space="preserve">Joke Scheer zal de piano spelen en heeft zowel de muziek en het </w:t>
      </w:r>
      <w:r w:rsidR="00006942">
        <w:t>scenario</w:t>
      </w:r>
      <w:r w:rsidR="00A827B6">
        <w:rPr>
          <w:color w:val="FF0000"/>
        </w:rPr>
        <w:t xml:space="preserve"> </w:t>
      </w:r>
      <w:r w:rsidR="00A827B6">
        <w:t>geschreven</w:t>
      </w:r>
      <w:r w:rsidR="005542A3">
        <w:t>.</w:t>
      </w:r>
    </w:p>
    <w:p w:rsidR="00BF7E80" w:rsidRDefault="003570FD" w:rsidP="00F13330">
      <w:pPr>
        <w:jc w:val="both"/>
      </w:pPr>
      <w:r>
        <w:t>Het verhaal wordt verteld volgens de “</w:t>
      </w:r>
      <w:proofErr w:type="spellStart"/>
      <w:r>
        <w:t>multi-sensory</w:t>
      </w:r>
      <w:proofErr w:type="spellEnd"/>
      <w:r>
        <w:t xml:space="preserve"> storytelling” methodiek: wie niet kan horen, kan</w:t>
      </w:r>
      <w:r w:rsidR="002106AA">
        <w:t xml:space="preserve"> </w:t>
      </w:r>
      <w:r>
        <w:t>het</w:t>
      </w:r>
      <w:r w:rsidR="002106AA">
        <w:t xml:space="preserve"> wel</w:t>
      </w:r>
      <w:r>
        <w:t xml:space="preserve"> zien; wie niet kan zien kan het</w:t>
      </w:r>
      <w:r w:rsidR="00DB1F77">
        <w:t xml:space="preserve"> ruiken of</w:t>
      </w:r>
      <w:r>
        <w:t xml:space="preserve"> voelen; </w:t>
      </w:r>
      <w:r w:rsidR="002106AA">
        <w:t xml:space="preserve">wie het niet kan begrijpen kan </w:t>
      </w:r>
      <w:r>
        <w:t>het</w:t>
      </w:r>
      <w:r w:rsidR="002106AA">
        <w:t xml:space="preserve"> verhaal</w:t>
      </w:r>
      <w:r>
        <w:t xml:space="preserve"> als een warme deken om zich heen laten </w:t>
      </w:r>
      <w:r w:rsidR="002106AA">
        <w:t>vallen.</w:t>
      </w:r>
    </w:p>
    <w:p w:rsidR="0048243F" w:rsidRPr="002F0D01" w:rsidRDefault="00A20D29" w:rsidP="00F13330">
      <w:pPr>
        <w:jc w:val="both"/>
        <w:rPr>
          <w:b/>
        </w:rPr>
      </w:pPr>
      <w:r>
        <w:t xml:space="preserve"> </w:t>
      </w:r>
      <w:r w:rsidR="002F0D01">
        <w:rPr>
          <w:b/>
        </w:rPr>
        <w:t>De wasvrouw</w:t>
      </w:r>
    </w:p>
    <w:p w:rsidR="0048243F" w:rsidRDefault="0048243F" w:rsidP="00F13330">
      <w:pPr>
        <w:jc w:val="both"/>
      </w:pPr>
      <w:r>
        <w:t>Het verhaal speelt zich af in Spanje.</w:t>
      </w:r>
      <w:r w:rsidR="002106AA">
        <w:t xml:space="preserve"> </w:t>
      </w:r>
      <w:r>
        <w:t xml:space="preserve">Met behulp van de </w:t>
      </w:r>
      <w:proofErr w:type="spellStart"/>
      <w:r>
        <w:t>spac</w:t>
      </w:r>
      <w:r w:rsidR="00A827B6">
        <w:t>e</w:t>
      </w:r>
      <w:proofErr w:type="spellEnd"/>
      <w:r w:rsidR="00A827B6">
        <w:t xml:space="preserve"> shuttle kunnen de </w:t>
      </w:r>
      <w:r w:rsidR="00F13330">
        <w:t>toneel</w:t>
      </w:r>
      <w:r w:rsidR="00A827B6">
        <w:t>studenten</w:t>
      </w:r>
      <w:r w:rsidR="00F13330">
        <w:t xml:space="preserve"> van Space Station</w:t>
      </w:r>
      <w:r w:rsidR="00A827B6">
        <w:t xml:space="preserve"> </w:t>
      </w:r>
      <w:r>
        <w:t xml:space="preserve"> </w:t>
      </w:r>
      <w:r w:rsidR="00EE5D33">
        <w:t>‘</w:t>
      </w:r>
      <w:r w:rsidR="00BF7E80">
        <w:t xml:space="preserve">in </w:t>
      </w:r>
      <w:r>
        <w:t>no time</w:t>
      </w:r>
      <w:r w:rsidR="00EE5D33">
        <w:t>’</w:t>
      </w:r>
      <w:r>
        <w:t xml:space="preserve"> </w:t>
      </w:r>
      <w:r w:rsidR="00A827B6">
        <w:t>in Spanje arriveren</w:t>
      </w:r>
      <w:r>
        <w:t>.</w:t>
      </w:r>
      <w:r w:rsidR="00A827B6">
        <w:t xml:space="preserve"> </w:t>
      </w:r>
      <w:r w:rsidR="00005A93">
        <w:t xml:space="preserve">( </w:t>
      </w:r>
      <w:r w:rsidR="00A827B6">
        <w:t xml:space="preserve">Ga alvast je koffer pakken en </w:t>
      </w:r>
      <w:r w:rsidR="00EE5D33">
        <w:t xml:space="preserve">vergeet niet je </w:t>
      </w:r>
      <w:r w:rsidR="00EE5D33" w:rsidRPr="00EE5D33">
        <w:t>zo</w:t>
      </w:r>
      <w:r w:rsidRPr="00EE5D33">
        <w:t xml:space="preserve">nnebrand </w:t>
      </w:r>
      <w:r w:rsidR="00EE5D33" w:rsidRPr="00EE5D33">
        <w:t>crème en muggenstift</w:t>
      </w:r>
      <w:r w:rsidRPr="00EE5D33">
        <w:t xml:space="preserve"> </w:t>
      </w:r>
      <w:r w:rsidR="00EE5D33" w:rsidRPr="00EE5D33">
        <w:t>mee te nemen</w:t>
      </w:r>
      <w:r w:rsidR="00A827B6">
        <w:t>.</w:t>
      </w:r>
      <w:r w:rsidR="00005A93">
        <w:t>)</w:t>
      </w:r>
      <w:r w:rsidR="00F13330">
        <w:t xml:space="preserve"> De wasvrouw</w:t>
      </w:r>
      <w:r w:rsidR="00A20D29" w:rsidRPr="00EE5D33">
        <w:t>,</w:t>
      </w:r>
      <w:r w:rsidRPr="00EE5D33">
        <w:t xml:space="preserve"> die </w:t>
      </w:r>
      <w:r w:rsidR="00A827B6">
        <w:t xml:space="preserve">ook </w:t>
      </w:r>
      <w:r w:rsidR="00F13330">
        <w:t>moeder</w:t>
      </w:r>
      <w:r w:rsidRPr="00EE5D33">
        <w:t xml:space="preserve"> is</w:t>
      </w:r>
      <w:r w:rsidR="00A20D29" w:rsidRPr="00EE5D33">
        <w:t>,</w:t>
      </w:r>
      <w:r w:rsidRPr="00EE5D33">
        <w:t xml:space="preserve"> doet haar stinkende best om </w:t>
      </w:r>
      <w:r>
        <w:t xml:space="preserve">voor </w:t>
      </w:r>
      <w:r w:rsidR="00A827B6">
        <w:t>haar kinderen te zorgen. E</w:t>
      </w:r>
      <w:r>
        <w:t>r is ook een heks op leeftijd in het spel</w:t>
      </w:r>
      <w:r w:rsidR="00A827B6">
        <w:t>. Zij heeft</w:t>
      </w:r>
      <w:r>
        <w:t xml:space="preserve"> gemene plannen voor de kinderen van onze lieve </w:t>
      </w:r>
      <w:r w:rsidR="00EE5D33">
        <w:t>wasvrouw</w:t>
      </w:r>
      <w:r w:rsidR="00A827B6">
        <w:t>,</w:t>
      </w:r>
      <w:r w:rsidR="00EE5D33">
        <w:t xml:space="preserve"> die</w:t>
      </w:r>
      <w:r w:rsidR="00A827B6">
        <w:t xml:space="preserve"> overigens</w:t>
      </w:r>
      <w:r w:rsidR="00EE5D33">
        <w:t xml:space="preserve"> nooit iets verkeerd doet</w:t>
      </w:r>
      <w:r>
        <w:t xml:space="preserve"> behalve af en toe de vuile was buitenhangen. </w:t>
      </w:r>
      <w:r w:rsidR="00EE5D33">
        <w:t xml:space="preserve">De </w:t>
      </w:r>
      <w:r>
        <w:t xml:space="preserve">heks wil de kinderen omtoveren </w:t>
      </w:r>
      <w:r w:rsidR="00EE5D33">
        <w:t>– je raadt het misschien al -</w:t>
      </w:r>
      <w:r>
        <w:t xml:space="preserve"> </w:t>
      </w:r>
      <w:r w:rsidR="00EE5D33">
        <w:t>tot</w:t>
      </w:r>
      <w:r w:rsidR="00F13330">
        <w:t xml:space="preserve"> bloemen</w:t>
      </w:r>
      <w:r>
        <w:t>.</w:t>
      </w:r>
      <w:r w:rsidR="003570FD">
        <w:t xml:space="preserve"> </w:t>
      </w:r>
      <w:r w:rsidR="00EE5D33">
        <w:t>Wil je</w:t>
      </w:r>
      <w:r>
        <w:t xml:space="preserve"> weten hoe </w:t>
      </w:r>
      <w:r w:rsidR="00A827B6">
        <w:t>dit</w:t>
      </w:r>
      <w:r>
        <w:t xml:space="preserve"> verder afloop</w:t>
      </w:r>
      <w:r w:rsidR="00EE5D33">
        <w:t>t? Zorg</w:t>
      </w:r>
      <w:r w:rsidR="00A827B6">
        <w:t xml:space="preserve"> dan</w:t>
      </w:r>
      <w:r w:rsidR="00EE5D33">
        <w:t xml:space="preserve"> dat je erbij bent!</w:t>
      </w:r>
      <w:r>
        <w:t xml:space="preserve"> Want ook voor jullie, trouwe toneelstudenten van Space Station, is er een hoofdrol weggelegd. </w:t>
      </w:r>
    </w:p>
    <w:p w:rsidR="002106AA" w:rsidRPr="002106AA" w:rsidRDefault="002106AA" w:rsidP="00F13330">
      <w:pPr>
        <w:jc w:val="both"/>
      </w:pPr>
      <w:r>
        <w:t>Leerlingen van g</w:t>
      </w:r>
      <w:r w:rsidRPr="002106AA">
        <w:t>roep 3 van de St. Willibrordusschool in Zierikz</w:t>
      </w:r>
      <w:r>
        <w:t>ee zullen tijdens de</w:t>
      </w:r>
      <w:r w:rsidR="00A827B6">
        <w:t>ze</w:t>
      </w:r>
      <w:r>
        <w:t xml:space="preserve"> toneelworkshop op de </w:t>
      </w:r>
      <w:r w:rsidR="00A827B6" w:rsidRPr="00C22094">
        <w:t>tribune</w:t>
      </w:r>
      <w:r>
        <w:t xml:space="preserve"> zitten. </w:t>
      </w:r>
    </w:p>
    <w:p w:rsidR="005542A3" w:rsidRDefault="0048243F" w:rsidP="00F13330">
      <w:pPr>
        <w:jc w:val="both"/>
      </w:pPr>
      <w:r>
        <w:t xml:space="preserve">Dress code: rood en </w:t>
      </w:r>
      <w:r w:rsidR="005542A3">
        <w:t>zwart.</w:t>
      </w:r>
    </w:p>
    <w:p w:rsidR="00A10226" w:rsidRDefault="0048243F" w:rsidP="00F13330">
      <w:pPr>
        <w:jc w:val="both"/>
      </w:pPr>
      <w:bookmarkStart w:id="1" w:name="_GoBack"/>
      <w:bookmarkEnd w:id="1"/>
      <w:r>
        <w:t xml:space="preserve">Denk erom: monokini’s, strings en slabbetjes zijn niet toegestaan door de zedenpolitie in Spanje. </w:t>
      </w:r>
    </w:p>
    <w:p w:rsidR="00F13330" w:rsidRDefault="00005A93" w:rsidP="00F13330">
      <w:pPr>
        <w:jc w:val="both"/>
      </w:pPr>
      <w:r w:rsidRPr="00005A93">
        <w:rPr>
          <w:b/>
        </w:rPr>
        <w:t>Samenspel</w:t>
      </w:r>
      <w:r w:rsidRPr="00005A93">
        <w:br/>
        <w:t xml:space="preserve">De </w:t>
      </w:r>
      <w:r>
        <w:t>toneel</w:t>
      </w:r>
      <w:r w:rsidRPr="00005A93">
        <w:t xml:space="preserve">workshop </w:t>
      </w:r>
      <w:r w:rsidRPr="00005A93">
        <w:rPr>
          <w:i/>
        </w:rPr>
        <w:t>Betoverde Bloemen</w:t>
      </w:r>
      <w:r>
        <w:t xml:space="preserve"> </w:t>
      </w:r>
      <w:r w:rsidRPr="00005A93">
        <w:t xml:space="preserve">is onderdeel van de toneelopleiding </w:t>
      </w:r>
      <w:r w:rsidRPr="002F0D01">
        <w:rPr>
          <w:i/>
        </w:rPr>
        <w:t>Space Station Light</w:t>
      </w:r>
      <w:r w:rsidRPr="00005A93">
        <w:t xml:space="preserve">. In deze opleiding kunnen personen met een ernstig beperking aan toneel doen, in samenspel met iedereen die plezier heeft in zintuiglijk theater. Coördinator </w:t>
      </w:r>
      <w:proofErr w:type="spellStart"/>
      <w:r w:rsidRPr="00005A93">
        <w:t>Ariene</w:t>
      </w:r>
      <w:proofErr w:type="spellEnd"/>
      <w:r w:rsidRPr="00005A93">
        <w:t xml:space="preserve"> van Westen: “ Tijdens de </w:t>
      </w:r>
      <w:r w:rsidR="002F0D01">
        <w:t>toneel</w:t>
      </w:r>
      <w:r w:rsidRPr="00005A93">
        <w:t>workshops worden handen ineengeslagen, voeten van de vloer geveegd, neuzen in de wind gestoken, monden open gedaan en oren getuit.”</w:t>
      </w:r>
      <w:r w:rsidR="00BF7E80" w:rsidRPr="00BF7E80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="00BF7E80" w:rsidRPr="00BF7E80">
        <w:t xml:space="preserve"> De hoofdrol is gereserveerd voor studenten met een intensieve hulpvraag. Licht in diverse interpretaties is het sleutelwoord dit seizoen: </w:t>
      </w:r>
      <w:r w:rsidR="00F13330">
        <w:t xml:space="preserve">de opleiding </w:t>
      </w:r>
      <w:r w:rsidR="00BF7E80" w:rsidRPr="00BF7E80">
        <w:t>Space Station Light is een leerweg met lichtpuntjes. </w:t>
      </w:r>
      <w:r w:rsidR="00BF7E80">
        <w:t xml:space="preserve"> </w:t>
      </w:r>
    </w:p>
    <w:p w:rsidR="00BF7E80" w:rsidRDefault="00BF7E80" w:rsidP="00F13330">
      <w:pPr>
        <w:jc w:val="both"/>
      </w:pPr>
      <w:r>
        <w:lastRenderedPageBreak/>
        <w:t xml:space="preserve">Uit de PZC:  </w:t>
      </w:r>
      <w:r w:rsidRPr="00BF7E80">
        <w:t xml:space="preserve">,,Talenten en mogelijkheden worden hier benut. We dagen mensen uit en boren mogelijkheden aan. En dat werkt’’, vertelt </w:t>
      </w:r>
      <w:proofErr w:type="spellStart"/>
      <w:r w:rsidRPr="00BF7E80">
        <w:t>Ariene</w:t>
      </w:r>
      <w:proofErr w:type="spellEnd"/>
      <w:r w:rsidRPr="00BF7E80">
        <w:t xml:space="preserve"> van Westen - één van de grondleggers</w:t>
      </w:r>
      <w:r w:rsidR="00F13330">
        <w:t xml:space="preserve"> van Space Station</w:t>
      </w:r>
      <w:r w:rsidRPr="00BF7E80">
        <w:t xml:space="preserve">. ,,We hebben eigenlijk altijd wel drie of vier bijzondere ervaringen; van die ‘kijk nou’-momenten.’’ Bijzonder ook dat dat in de aula van een middelbare school gebeurt, waar ook een groepje </w:t>
      </w:r>
      <w:proofErr w:type="spellStart"/>
      <w:r w:rsidRPr="00BF7E80">
        <w:t>Pontes</w:t>
      </w:r>
      <w:proofErr w:type="spellEnd"/>
      <w:r>
        <w:t xml:space="preserve"> </w:t>
      </w:r>
      <w:r w:rsidRPr="00BF7E80">
        <w:t xml:space="preserve">leerlingen aanwaait om even mee te doen. Het is een ultieme mix van regulier onderwijs met een bijzondere theateropleiding. </w:t>
      </w:r>
      <w:r>
        <w:t xml:space="preserve">Vrijwilliger Joke </w:t>
      </w:r>
      <w:r w:rsidRPr="00BF7E80">
        <w:t>Bot: ,,Ook  deze mensen hebben recht op onderwijs, en dan ook écht in een school.’’ Als de  workshops afgelopen zijn, krijgen de deelnemers een diploma.     </w:t>
      </w:r>
    </w:p>
    <w:p w:rsidR="00005A93" w:rsidRDefault="00005A93" w:rsidP="00F13330">
      <w:pPr>
        <w:jc w:val="both"/>
      </w:pPr>
      <w:r w:rsidRPr="00005A93">
        <w:t xml:space="preserve"> Dit initiatief is mogelijk gemaakt door hoofdsponsors </w:t>
      </w:r>
      <w:proofErr w:type="spellStart"/>
      <w:r w:rsidRPr="00005A93">
        <w:t>Syntess</w:t>
      </w:r>
      <w:proofErr w:type="spellEnd"/>
      <w:r w:rsidRPr="00005A93">
        <w:t xml:space="preserve"> Software en het Fonds Verstandelijk Gehandicapten. Ook Stichting SPZ ondersteunt dit unieke initiatief.</w:t>
      </w:r>
      <w:r>
        <w:t xml:space="preserve"> </w:t>
      </w:r>
    </w:p>
    <w:p w:rsidR="00DC4808" w:rsidRDefault="00DC4808" w:rsidP="00A21B80">
      <w:pPr>
        <w:jc w:val="center"/>
      </w:pPr>
      <w:r>
        <w:rPr>
          <w:rFonts w:ascii="Segoe UI" w:hAnsi="Segoe UI" w:cs="Segoe UI"/>
          <w:color w:val="212121"/>
          <w:sz w:val="20"/>
          <w:szCs w:val="20"/>
        </w:rPr>
        <w:br/>
      </w:r>
      <w:r w:rsidR="00A10226">
        <w:rPr>
          <w:noProof/>
          <w:lang w:eastAsia="nl-NL"/>
        </w:rPr>
        <w:drawing>
          <wp:inline distT="0" distB="0" distL="0" distR="0">
            <wp:extent cx="5725453" cy="3221759"/>
            <wp:effectExtent l="0" t="0" r="8890" b="0"/>
            <wp:docPr id="1" name="Afbeelding 1" descr="C:\Users\Fioole\AppData\Local\Microsoft\Windows\INetCache\Content.Word\Frederi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ole\AppData\Local\Microsoft\Windows\INetCache\Content.Word\Frederie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87" cy="326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80" w:rsidRDefault="00A21B80" w:rsidP="00A21B80">
      <w:pPr>
        <w:jc w:val="center"/>
        <w:rPr>
          <w:sz w:val="16"/>
          <w:szCs w:val="16"/>
        </w:rPr>
      </w:pPr>
      <w:r w:rsidRPr="00A21B80">
        <w:rPr>
          <w:sz w:val="16"/>
          <w:szCs w:val="16"/>
        </w:rPr>
        <w:t>Foto: Laurens en Frederieke tijdens toneelworkshop Starring. Fotografie Joke Bot.</w:t>
      </w:r>
    </w:p>
    <w:p w:rsidR="00F13330" w:rsidRDefault="00F13330" w:rsidP="0009377E">
      <w:pPr>
        <w:jc w:val="both"/>
        <w:rPr>
          <w:sz w:val="16"/>
          <w:szCs w:val="16"/>
        </w:rPr>
      </w:pPr>
      <w:r w:rsidRPr="00F13330">
        <w:rPr>
          <w:sz w:val="16"/>
          <w:szCs w:val="16"/>
        </w:rPr>
        <w:t xml:space="preserve">Contactpersoon Space Station: </w:t>
      </w:r>
      <w:proofErr w:type="spellStart"/>
      <w:r w:rsidRPr="00F13330">
        <w:rPr>
          <w:sz w:val="16"/>
          <w:szCs w:val="16"/>
        </w:rPr>
        <w:t>Ariene</w:t>
      </w:r>
      <w:proofErr w:type="spellEnd"/>
      <w:r w:rsidRPr="00F13330">
        <w:rPr>
          <w:sz w:val="16"/>
          <w:szCs w:val="16"/>
        </w:rPr>
        <w:t xml:space="preserve"> van Westen, tel. 0111 461384/ 06 49949826 / </w:t>
      </w:r>
      <w:hyperlink r:id="rId8" w:history="1">
        <w:r w:rsidR="0009377E" w:rsidRPr="00E66AA0">
          <w:rPr>
            <w:rStyle w:val="Hyperlink"/>
            <w:sz w:val="16"/>
            <w:szCs w:val="16"/>
          </w:rPr>
          <w:t>info@stichtingspacestation.nl</w:t>
        </w:r>
      </w:hyperlink>
      <w:r w:rsidRPr="00F13330">
        <w:rPr>
          <w:sz w:val="16"/>
          <w:szCs w:val="16"/>
        </w:rPr>
        <w:t> </w:t>
      </w:r>
      <w:r w:rsidR="0009377E">
        <w:rPr>
          <w:sz w:val="16"/>
          <w:szCs w:val="16"/>
        </w:rPr>
        <w:t xml:space="preserve">/ </w:t>
      </w:r>
      <w:hyperlink r:id="rId9" w:history="1">
        <w:r w:rsidR="0009377E" w:rsidRPr="00E66AA0">
          <w:rPr>
            <w:rStyle w:val="Hyperlink"/>
            <w:sz w:val="16"/>
            <w:szCs w:val="16"/>
          </w:rPr>
          <w:t>http://www.stichtingspacestation.nl/</w:t>
        </w:r>
      </w:hyperlink>
      <w:r w:rsidR="0009377E">
        <w:rPr>
          <w:sz w:val="16"/>
          <w:szCs w:val="16"/>
        </w:rPr>
        <w:t xml:space="preserve"> </w:t>
      </w:r>
    </w:p>
    <w:p w:rsidR="0009377E" w:rsidRPr="00A21B80" w:rsidRDefault="0009377E" w:rsidP="000937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Contactpersoon </w:t>
      </w:r>
      <w:r w:rsidRPr="0009377E">
        <w:rPr>
          <w:sz w:val="16"/>
          <w:szCs w:val="16"/>
        </w:rPr>
        <w:t>Frederieke Clownerie</w:t>
      </w:r>
      <w:r>
        <w:rPr>
          <w:sz w:val="16"/>
          <w:szCs w:val="16"/>
        </w:rPr>
        <w:t>, tel.</w:t>
      </w:r>
      <w:r w:rsidRPr="0009377E">
        <w:rPr>
          <w:rFonts w:ascii="Arial" w:hAnsi="Arial" w:cs="Arial"/>
          <w:color w:val="000000"/>
          <w:sz w:val="27"/>
          <w:szCs w:val="27"/>
        </w:rPr>
        <w:t xml:space="preserve"> </w:t>
      </w:r>
      <w:r w:rsidRPr="0009377E">
        <w:rPr>
          <w:sz w:val="16"/>
          <w:szCs w:val="16"/>
        </w:rPr>
        <w:t>06 13 03 22 71</w:t>
      </w:r>
      <w:r>
        <w:rPr>
          <w:sz w:val="16"/>
          <w:szCs w:val="16"/>
        </w:rPr>
        <w:t xml:space="preserve">. </w:t>
      </w:r>
      <w:hyperlink r:id="rId10" w:history="1">
        <w:r w:rsidRPr="0009377E">
          <w:rPr>
            <w:rStyle w:val="Hyperlink"/>
            <w:sz w:val="16"/>
            <w:szCs w:val="16"/>
          </w:rPr>
          <w:t>nfo@frederiekeclownerie.nl</w:t>
        </w:r>
      </w:hyperlink>
      <w:r>
        <w:rPr>
          <w:sz w:val="16"/>
          <w:szCs w:val="16"/>
        </w:rPr>
        <w:t xml:space="preserve"> : </w:t>
      </w:r>
      <w:hyperlink r:id="rId11" w:history="1">
        <w:r w:rsidR="006D14F4" w:rsidRPr="00E66AA0">
          <w:rPr>
            <w:rStyle w:val="Hyperlink"/>
            <w:sz w:val="16"/>
            <w:szCs w:val="16"/>
          </w:rPr>
          <w:t>www.frederiekeclownerie.nl</w:t>
        </w:r>
      </w:hyperlink>
      <w:r w:rsidR="006D14F4">
        <w:rPr>
          <w:sz w:val="16"/>
          <w:szCs w:val="16"/>
        </w:rPr>
        <w:t xml:space="preserve"> </w:t>
      </w:r>
    </w:p>
    <w:sectPr w:rsidR="0009377E" w:rsidRPr="00A21B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BC" w:rsidRDefault="00F504BC" w:rsidP="004B1E70">
      <w:pPr>
        <w:spacing w:after="0" w:line="240" w:lineRule="auto"/>
      </w:pPr>
      <w:r>
        <w:separator/>
      </w:r>
    </w:p>
  </w:endnote>
  <w:endnote w:type="continuationSeparator" w:id="0">
    <w:p w:rsidR="00F504BC" w:rsidRDefault="00F504BC" w:rsidP="004B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70" w:rsidRDefault="004B1E7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70" w:rsidRDefault="004B1E7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70" w:rsidRDefault="004B1E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BC" w:rsidRDefault="00F504BC" w:rsidP="004B1E70">
      <w:pPr>
        <w:spacing w:after="0" w:line="240" w:lineRule="auto"/>
      </w:pPr>
      <w:r>
        <w:separator/>
      </w:r>
    </w:p>
  </w:footnote>
  <w:footnote w:type="continuationSeparator" w:id="0">
    <w:p w:rsidR="00F504BC" w:rsidRDefault="00F504BC" w:rsidP="004B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70" w:rsidRDefault="004B1E7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70" w:rsidRDefault="004B1E7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70" w:rsidRDefault="004B1E7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FD"/>
    <w:rsid w:val="00005A93"/>
    <w:rsid w:val="00006942"/>
    <w:rsid w:val="0009377E"/>
    <w:rsid w:val="00147392"/>
    <w:rsid w:val="002106AA"/>
    <w:rsid w:val="002F0D01"/>
    <w:rsid w:val="003570FD"/>
    <w:rsid w:val="004053E8"/>
    <w:rsid w:val="0048243F"/>
    <w:rsid w:val="004B1E70"/>
    <w:rsid w:val="005542A3"/>
    <w:rsid w:val="006D14F4"/>
    <w:rsid w:val="007F147D"/>
    <w:rsid w:val="008A28F8"/>
    <w:rsid w:val="00A10226"/>
    <w:rsid w:val="00A20D29"/>
    <w:rsid w:val="00A21B80"/>
    <w:rsid w:val="00A827B6"/>
    <w:rsid w:val="00BF7E80"/>
    <w:rsid w:val="00C011DC"/>
    <w:rsid w:val="00C22094"/>
    <w:rsid w:val="00C625FF"/>
    <w:rsid w:val="00DB1F77"/>
    <w:rsid w:val="00DC4808"/>
    <w:rsid w:val="00EE5D33"/>
    <w:rsid w:val="00F13330"/>
    <w:rsid w:val="00F1448A"/>
    <w:rsid w:val="00F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1E70"/>
  </w:style>
  <w:style w:type="paragraph" w:styleId="Kop1">
    <w:name w:val="heading 1"/>
    <w:basedOn w:val="Standaard"/>
    <w:next w:val="Standaard"/>
    <w:link w:val="Kop1Char"/>
    <w:uiPriority w:val="9"/>
    <w:qFormat/>
    <w:rsid w:val="004B1E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B1E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B1E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B1E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B1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B1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B1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1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1E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C4808"/>
  </w:style>
  <w:style w:type="paragraph" w:styleId="Titel">
    <w:name w:val="Title"/>
    <w:basedOn w:val="Standaard"/>
    <w:next w:val="Standaard"/>
    <w:link w:val="TitelChar"/>
    <w:uiPriority w:val="10"/>
    <w:qFormat/>
    <w:rsid w:val="004B1E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4B1E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Zwaar">
    <w:name w:val="Strong"/>
    <w:basedOn w:val="Standaardalinea-lettertype"/>
    <w:uiPriority w:val="22"/>
    <w:qFormat/>
    <w:rsid w:val="004B1E7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B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1E70"/>
  </w:style>
  <w:style w:type="paragraph" w:styleId="Voettekst">
    <w:name w:val="footer"/>
    <w:basedOn w:val="Standaard"/>
    <w:link w:val="VoettekstChar"/>
    <w:uiPriority w:val="99"/>
    <w:unhideWhenUsed/>
    <w:rsid w:val="004B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1E70"/>
  </w:style>
  <w:style w:type="character" w:customStyle="1" w:styleId="Kop1Char">
    <w:name w:val="Kop 1 Char"/>
    <w:basedOn w:val="Standaardalinea-lettertype"/>
    <w:link w:val="Kop1"/>
    <w:uiPriority w:val="9"/>
    <w:rsid w:val="004B1E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B1E70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B1E70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B1E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1E70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1E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1E70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1E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1E70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B1E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1E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1E70"/>
    <w:rPr>
      <w:color w:val="44546A" w:themeColor="text2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4B1E70"/>
    <w:rPr>
      <w:i/>
      <w:iCs/>
      <w:color w:val="000000" w:themeColor="text1"/>
    </w:rPr>
  </w:style>
  <w:style w:type="paragraph" w:styleId="Geenafstand">
    <w:name w:val="No Spacing"/>
    <w:uiPriority w:val="1"/>
    <w:qFormat/>
    <w:rsid w:val="004B1E7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B1E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B1E70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1E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1E7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4B1E70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B1E70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4B1E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4B1E70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4B1E70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B1E70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09377E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09377E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1E70"/>
  </w:style>
  <w:style w:type="paragraph" w:styleId="Kop1">
    <w:name w:val="heading 1"/>
    <w:basedOn w:val="Standaard"/>
    <w:next w:val="Standaard"/>
    <w:link w:val="Kop1Char"/>
    <w:uiPriority w:val="9"/>
    <w:qFormat/>
    <w:rsid w:val="004B1E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B1E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B1E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B1E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B1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B1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B1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1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1E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C4808"/>
  </w:style>
  <w:style w:type="paragraph" w:styleId="Titel">
    <w:name w:val="Title"/>
    <w:basedOn w:val="Standaard"/>
    <w:next w:val="Standaard"/>
    <w:link w:val="TitelChar"/>
    <w:uiPriority w:val="10"/>
    <w:qFormat/>
    <w:rsid w:val="004B1E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4B1E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Zwaar">
    <w:name w:val="Strong"/>
    <w:basedOn w:val="Standaardalinea-lettertype"/>
    <w:uiPriority w:val="22"/>
    <w:qFormat/>
    <w:rsid w:val="004B1E7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B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1E70"/>
  </w:style>
  <w:style w:type="paragraph" w:styleId="Voettekst">
    <w:name w:val="footer"/>
    <w:basedOn w:val="Standaard"/>
    <w:link w:val="VoettekstChar"/>
    <w:uiPriority w:val="99"/>
    <w:unhideWhenUsed/>
    <w:rsid w:val="004B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1E70"/>
  </w:style>
  <w:style w:type="character" w:customStyle="1" w:styleId="Kop1Char">
    <w:name w:val="Kop 1 Char"/>
    <w:basedOn w:val="Standaardalinea-lettertype"/>
    <w:link w:val="Kop1"/>
    <w:uiPriority w:val="9"/>
    <w:rsid w:val="004B1E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B1E70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B1E70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B1E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1E70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1E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1E70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1E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1E70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B1E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1E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1E70"/>
    <w:rPr>
      <w:color w:val="44546A" w:themeColor="text2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4B1E70"/>
    <w:rPr>
      <w:i/>
      <w:iCs/>
      <w:color w:val="000000" w:themeColor="text1"/>
    </w:rPr>
  </w:style>
  <w:style w:type="paragraph" w:styleId="Geenafstand">
    <w:name w:val="No Spacing"/>
    <w:uiPriority w:val="1"/>
    <w:qFormat/>
    <w:rsid w:val="004B1E7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B1E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B1E70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1E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1E7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4B1E70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B1E70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4B1E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4B1E70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4B1E70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B1E70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09377E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09377E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spacestation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rederiekeclownerie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frederiekeclownerie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ichtingspacestation.n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op 't Hof</dc:creator>
  <cp:lastModifiedBy>Eigenaar</cp:lastModifiedBy>
  <cp:revision>2</cp:revision>
  <dcterms:created xsi:type="dcterms:W3CDTF">2017-04-19T07:28:00Z</dcterms:created>
  <dcterms:modified xsi:type="dcterms:W3CDTF">2017-04-19T07:28:00Z</dcterms:modified>
</cp:coreProperties>
</file>